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8F19" w14:textId="578BC6AF" w:rsidR="00FE067E" w:rsidRPr="00C95689" w:rsidRDefault="00841D8D"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851FD85" wp14:editId="0E99C68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3703CEC" w14:textId="7A800CCF" w:rsidR="00841D8D" w:rsidRPr="00841D8D" w:rsidRDefault="00841D8D" w:rsidP="00841D8D">
                            <w:pPr>
                              <w:spacing w:line="240" w:lineRule="auto"/>
                              <w:jc w:val="center"/>
                              <w:rPr>
                                <w:rFonts w:cs="Arial"/>
                                <w:b/>
                              </w:rPr>
                            </w:pPr>
                            <w:r w:rsidRPr="00841D8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51FD8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3703CEC" w14:textId="7A800CCF" w:rsidR="00841D8D" w:rsidRPr="00841D8D" w:rsidRDefault="00841D8D" w:rsidP="00841D8D">
                      <w:pPr>
                        <w:spacing w:line="240" w:lineRule="auto"/>
                        <w:jc w:val="center"/>
                        <w:rPr>
                          <w:rFonts w:cs="Arial"/>
                          <w:b/>
                        </w:rPr>
                      </w:pPr>
                      <w:r w:rsidRPr="00841D8D">
                        <w:rPr>
                          <w:rFonts w:cs="Arial"/>
                          <w:b/>
                        </w:rPr>
                        <w:t>FISCAL NOTE</w:t>
                      </w:r>
                    </w:p>
                  </w:txbxContent>
                </v:textbox>
              </v:shape>
            </w:pict>
          </mc:Fallback>
        </mc:AlternateContent>
      </w:r>
      <w:r w:rsidR="003C6034" w:rsidRPr="00C95689">
        <w:rPr>
          <w:caps w:val="0"/>
          <w:color w:val="auto"/>
        </w:rPr>
        <w:t>WEST VIRGINIA LEGISLATURE</w:t>
      </w:r>
    </w:p>
    <w:p w14:paraId="7FE461BC" w14:textId="58BB4065" w:rsidR="00CD36CF" w:rsidRPr="00C95689" w:rsidRDefault="00CD36CF" w:rsidP="00CC1F3B">
      <w:pPr>
        <w:pStyle w:val="TitlePageSession"/>
        <w:rPr>
          <w:color w:val="auto"/>
        </w:rPr>
      </w:pPr>
      <w:r w:rsidRPr="00C95689">
        <w:rPr>
          <w:color w:val="auto"/>
        </w:rPr>
        <w:t>20</w:t>
      </w:r>
      <w:r w:rsidR="00EC5E63" w:rsidRPr="00C95689">
        <w:rPr>
          <w:color w:val="auto"/>
        </w:rPr>
        <w:t>2</w:t>
      </w:r>
      <w:r w:rsidR="000F3182" w:rsidRPr="00C95689">
        <w:rPr>
          <w:color w:val="auto"/>
        </w:rPr>
        <w:t>4</w:t>
      </w:r>
      <w:r w:rsidRPr="00C95689">
        <w:rPr>
          <w:color w:val="auto"/>
        </w:rPr>
        <w:t xml:space="preserve"> </w:t>
      </w:r>
      <w:r w:rsidR="003C6034" w:rsidRPr="00C95689">
        <w:rPr>
          <w:caps w:val="0"/>
          <w:color w:val="auto"/>
        </w:rPr>
        <w:t>REGULAR SESSION</w:t>
      </w:r>
    </w:p>
    <w:p w14:paraId="77865737" w14:textId="77777777" w:rsidR="00CD36CF" w:rsidRPr="00C95689" w:rsidRDefault="00FC2EB5" w:rsidP="00CC1F3B">
      <w:pPr>
        <w:pStyle w:val="TitlePageBillPrefix"/>
        <w:rPr>
          <w:color w:val="auto"/>
        </w:rPr>
      </w:pPr>
      <w:sdt>
        <w:sdtPr>
          <w:rPr>
            <w:color w:val="auto"/>
          </w:rPr>
          <w:tag w:val="IntroDate"/>
          <w:id w:val="-1236936958"/>
          <w:placeholder>
            <w:docPart w:val="0226E88191954BC6A8C64930C78F8E49"/>
          </w:placeholder>
          <w:text/>
        </w:sdtPr>
        <w:sdtEndPr/>
        <w:sdtContent>
          <w:r w:rsidR="00AE48A0" w:rsidRPr="00C95689">
            <w:rPr>
              <w:color w:val="auto"/>
            </w:rPr>
            <w:t>Introduced</w:t>
          </w:r>
        </w:sdtContent>
      </w:sdt>
    </w:p>
    <w:p w14:paraId="77CCC4CD" w14:textId="3CCADE78" w:rsidR="00CD36CF" w:rsidRPr="00C95689" w:rsidRDefault="00FC2EB5" w:rsidP="00CC1F3B">
      <w:pPr>
        <w:pStyle w:val="BillNumber"/>
        <w:rPr>
          <w:color w:val="auto"/>
        </w:rPr>
      </w:pPr>
      <w:sdt>
        <w:sdtPr>
          <w:rPr>
            <w:color w:val="auto"/>
          </w:rPr>
          <w:tag w:val="Chamber"/>
          <w:id w:val="893011969"/>
          <w:lock w:val="sdtLocked"/>
          <w:placeholder>
            <w:docPart w:val="CCF45DF93BAF4F1EA02DEFBC5EE67FDA"/>
          </w:placeholder>
          <w:dropDownList>
            <w:listItem w:displayText="House" w:value="House"/>
            <w:listItem w:displayText="Senate" w:value="Senate"/>
          </w:dropDownList>
        </w:sdtPr>
        <w:sdtEndPr/>
        <w:sdtContent>
          <w:r w:rsidR="00C33434" w:rsidRPr="00C95689">
            <w:rPr>
              <w:color w:val="auto"/>
            </w:rPr>
            <w:t>House</w:t>
          </w:r>
        </w:sdtContent>
      </w:sdt>
      <w:r w:rsidR="00303684" w:rsidRPr="00C95689">
        <w:rPr>
          <w:color w:val="auto"/>
        </w:rPr>
        <w:t xml:space="preserve"> </w:t>
      </w:r>
      <w:r w:rsidR="00CD36CF" w:rsidRPr="00C95689">
        <w:rPr>
          <w:color w:val="auto"/>
        </w:rPr>
        <w:t xml:space="preserve">Bill </w:t>
      </w:r>
      <w:sdt>
        <w:sdtPr>
          <w:rPr>
            <w:color w:val="auto"/>
          </w:rPr>
          <w:tag w:val="BNum"/>
          <w:id w:val="1645317809"/>
          <w:lock w:val="sdtLocked"/>
          <w:placeholder>
            <w:docPart w:val="DFB8D094841844D7B30628DB2B5140F9"/>
          </w:placeholder>
          <w:text/>
        </w:sdtPr>
        <w:sdtEndPr/>
        <w:sdtContent>
          <w:r w:rsidR="00C76212">
            <w:rPr>
              <w:color w:val="auto"/>
            </w:rPr>
            <w:t>4340</w:t>
          </w:r>
        </w:sdtContent>
      </w:sdt>
    </w:p>
    <w:p w14:paraId="05A6D500" w14:textId="7A631F74" w:rsidR="00CD36CF" w:rsidRPr="00C95689" w:rsidRDefault="00CD36CF" w:rsidP="00CC1F3B">
      <w:pPr>
        <w:pStyle w:val="Sponsors"/>
        <w:rPr>
          <w:color w:val="auto"/>
        </w:rPr>
      </w:pPr>
      <w:r w:rsidRPr="00C95689">
        <w:rPr>
          <w:color w:val="auto"/>
        </w:rPr>
        <w:t xml:space="preserve">By </w:t>
      </w:r>
      <w:sdt>
        <w:sdtPr>
          <w:rPr>
            <w:color w:val="auto"/>
          </w:rPr>
          <w:tag w:val="Sponsors"/>
          <w:id w:val="1589585889"/>
          <w:placeholder>
            <w:docPart w:val="67759E95A0524CC68D88D62317A22491"/>
          </w:placeholder>
          <w:text w:multiLine="1"/>
        </w:sdtPr>
        <w:sdtEndPr/>
        <w:sdtContent>
          <w:r w:rsidR="00F64D18" w:rsidRPr="00C95689">
            <w:rPr>
              <w:color w:val="auto"/>
            </w:rPr>
            <w:t>Delegate Rowe</w:t>
          </w:r>
        </w:sdtContent>
      </w:sdt>
    </w:p>
    <w:p w14:paraId="6C462376" w14:textId="4DD8670F" w:rsidR="00E831B3" w:rsidRPr="00C95689" w:rsidRDefault="00CD36CF" w:rsidP="00CC1F3B">
      <w:pPr>
        <w:pStyle w:val="References"/>
        <w:rPr>
          <w:color w:val="auto"/>
        </w:rPr>
      </w:pPr>
      <w:r w:rsidRPr="00C95689">
        <w:rPr>
          <w:color w:val="auto"/>
        </w:rPr>
        <w:t>[</w:t>
      </w:r>
      <w:sdt>
        <w:sdtPr>
          <w:rPr>
            <w:color w:val="auto"/>
          </w:rPr>
          <w:tag w:val="References"/>
          <w:id w:val="-1043047873"/>
          <w:placeholder>
            <w:docPart w:val="6577F2C30C4A42A481CCDF6D7249531F"/>
          </w:placeholder>
          <w:text w:multiLine="1"/>
        </w:sdtPr>
        <w:sdtContent>
          <w:r w:rsidR="00FC2EB5" w:rsidRPr="00FC2EB5">
            <w:rPr>
              <w:color w:val="auto"/>
            </w:rPr>
            <w:t>Introduced</w:t>
          </w:r>
          <w:r w:rsidR="00FC2EB5" w:rsidRPr="00FC2EB5">
            <w:rPr>
              <w:color w:val="auto"/>
            </w:rPr>
            <w:t xml:space="preserve"> </w:t>
          </w:r>
          <w:r w:rsidR="00FC2EB5" w:rsidRPr="00FC2EB5">
            <w:rPr>
              <w:color w:val="auto"/>
            </w:rPr>
            <w:t>January 10, 2024  ; Referred</w:t>
          </w:r>
          <w:r w:rsidR="00FC2EB5" w:rsidRPr="00FC2EB5">
            <w:rPr>
              <w:color w:val="auto"/>
            </w:rPr>
            <w:br/>
            <w:t>to the Committee on Health and Human Resources</w:t>
          </w:r>
        </w:sdtContent>
      </w:sdt>
      <w:r w:rsidRPr="00C95689">
        <w:rPr>
          <w:color w:val="auto"/>
        </w:rPr>
        <w:t>]</w:t>
      </w:r>
    </w:p>
    <w:p w14:paraId="59CB4420" w14:textId="67F72150" w:rsidR="00303684" w:rsidRPr="00C95689" w:rsidRDefault="0000526A" w:rsidP="00CC1F3B">
      <w:pPr>
        <w:pStyle w:val="TitleSection"/>
        <w:rPr>
          <w:color w:val="auto"/>
        </w:rPr>
      </w:pPr>
      <w:r w:rsidRPr="00C95689">
        <w:rPr>
          <w:color w:val="auto"/>
        </w:rPr>
        <w:lastRenderedPageBreak/>
        <w:t>A BILL</w:t>
      </w:r>
      <w:r w:rsidR="00444C4D" w:rsidRPr="00C95689">
        <w:rPr>
          <w:color w:val="auto"/>
        </w:rPr>
        <w:t xml:space="preserve"> to amend and reenact §9-2-4 of the Code of West Virginia, as amended, relating to the establishment of </w:t>
      </w:r>
      <w:r w:rsidR="0021255E" w:rsidRPr="00C95689">
        <w:rPr>
          <w:color w:val="auto"/>
        </w:rPr>
        <w:t>a</w:t>
      </w:r>
      <w:r w:rsidR="00444C4D" w:rsidRPr="00C95689">
        <w:rPr>
          <w:color w:val="auto"/>
        </w:rPr>
        <w:t xml:space="preserve"> </w:t>
      </w:r>
      <w:r w:rsidR="0021255E" w:rsidRPr="00C95689">
        <w:rPr>
          <w:color w:val="auto"/>
        </w:rPr>
        <w:t>d</w:t>
      </w:r>
      <w:r w:rsidR="00444C4D" w:rsidRPr="00C95689">
        <w:rPr>
          <w:color w:val="auto"/>
        </w:rPr>
        <w:t xml:space="preserve">ivision of </w:t>
      </w:r>
      <w:r w:rsidR="0021255E" w:rsidRPr="00C95689">
        <w:rPr>
          <w:color w:val="auto"/>
        </w:rPr>
        <w:t>f</w:t>
      </w:r>
      <w:r w:rsidR="00444C4D" w:rsidRPr="00C95689">
        <w:rPr>
          <w:color w:val="auto"/>
        </w:rPr>
        <w:t xml:space="preserve">orensic </w:t>
      </w:r>
      <w:r w:rsidR="0021255E" w:rsidRPr="00C95689">
        <w:rPr>
          <w:color w:val="auto"/>
        </w:rPr>
        <w:t>s</w:t>
      </w:r>
      <w:r w:rsidR="00444C4D" w:rsidRPr="00C95689">
        <w:rPr>
          <w:color w:val="auto"/>
        </w:rPr>
        <w:t xml:space="preserve">ocial </w:t>
      </w:r>
      <w:r w:rsidR="0021255E" w:rsidRPr="00C95689">
        <w:rPr>
          <w:color w:val="auto"/>
        </w:rPr>
        <w:t>w</w:t>
      </w:r>
      <w:r w:rsidR="00444C4D" w:rsidRPr="00C95689">
        <w:rPr>
          <w:color w:val="auto"/>
        </w:rPr>
        <w:t xml:space="preserve">ork </w:t>
      </w:r>
      <w:r w:rsidR="0021255E" w:rsidRPr="00C95689">
        <w:rPr>
          <w:color w:val="auto"/>
        </w:rPr>
        <w:t>s</w:t>
      </w:r>
      <w:r w:rsidR="00444C4D" w:rsidRPr="00C95689">
        <w:rPr>
          <w:color w:val="auto"/>
        </w:rPr>
        <w:t xml:space="preserve">ervices within the Department of </w:t>
      </w:r>
      <w:r w:rsidR="0021255E" w:rsidRPr="00C95689">
        <w:rPr>
          <w:color w:val="auto"/>
        </w:rPr>
        <w:t>Health and Human Resources</w:t>
      </w:r>
      <w:r w:rsidR="00444C4D" w:rsidRPr="00C95689">
        <w:rPr>
          <w:color w:val="auto"/>
        </w:rPr>
        <w:t>.</w:t>
      </w:r>
    </w:p>
    <w:p w14:paraId="3AFA9ACF" w14:textId="5467253F" w:rsidR="003C6034" w:rsidRPr="00C95689" w:rsidRDefault="00303684" w:rsidP="00CC1F3B">
      <w:pPr>
        <w:pStyle w:val="EnactingClause"/>
        <w:rPr>
          <w:color w:val="auto"/>
        </w:rPr>
      </w:pPr>
      <w:r w:rsidRPr="00C95689">
        <w:rPr>
          <w:color w:val="auto"/>
        </w:rPr>
        <w:t>Be it enacted by the Legislature of West Virginia:</w:t>
      </w:r>
    </w:p>
    <w:p w14:paraId="5FBD5A47" w14:textId="3D32333F" w:rsidR="00F64D18" w:rsidRPr="00C95689" w:rsidRDefault="00F64D18" w:rsidP="00F64D18">
      <w:pPr>
        <w:pStyle w:val="ArticleHeading"/>
        <w:rPr>
          <w:color w:val="auto"/>
        </w:rPr>
        <w:sectPr w:rsidR="00F64D18" w:rsidRPr="00C95689" w:rsidSect="00EF3E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5689">
        <w:rPr>
          <w:color w:val="auto"/>
        </w:rPr>
        <w:t xml:space="preserve">article 2. commissioner of </w:t>
      </w:r>
      <w:r w:rsidR="00C03547" w:rsidRPr="00C95689">
        <w:rPr>
          <w:strike/>
          <w:color w:val="auto"/>
        </w:rPr>
        <w:t>human services</w:t>
      </w:r>
      <w:r w:rsidRPr="00C95689">
        <w:rPr>
          <w:color w:val="auto"/>
        </w:rPr>
        <w:t xml:space="preserve"> </w:t>
      </w:r>
      <w:r w:rsidR="00DC5FD6" w:rsidRPr="00C95689">
        <w:rPr>
          <w:color w:val="auto"/>
          <w:u w:val="single"/>
        </w:rPr>
        <w:t>health and human resources;</w:t>
      </w:r>
      <w:r w:rsidR="00DC5FD6" w:rsidRPr="00C95689">
        <w:rPr>
          <w:color w:val="auto"/>
        </w:rPr>
        <w:t xml:space="preserve"> </w:t>
      </w:r>
      <w:r w:rsidRPr="00C95689">
        <w:rPr>
          <w:color w:val="auto"/>
        </w:rPr>
        <w:t>powers, duties, and responsibilities  Generally.</w:t>
      </w:r>
    </w:p>
    <w:p w14:paraId="7E3D31E0" w14:textId="22D835F4" w:rsidR="008736AA" w:rsidRPr="00C95689" w:rsidRDefault="00444C4D" w:rsidP="00444C4D">
      <w:pPr>
        <w:pStyle w:val="SectionHeading"/>
        <w:rPr>
          <w:color w:val="auto"/>
        </w:rPr>
      </w:pPr>
      <w:r w:rsidRPr="00C95689">
        <w:rPr>
          <w:color w:val="auto"/>
        </w:rPr>
        <w:t xml:space="preserve">§9-2-4. Organization of Department of </w:t>
      </w:r>
      <w:r w:rsidR="0021255E" w:rsidRPr="00C95689">
        <w:rPr>
          <w:strike/>
          <w:color w:val="auto"/>
        </w:rPr>
        <w:t>Welfare</w:t>
      </w:r>
      <w:r w:rsidR="0021255E" w:rsidRPr="00C95689">
        <w:rPr>
          <w:color w:val="auto"/>
        </w:rPr>
        <w:t xml:space="preserve"> </w:t>
      </w:r>
      <w:r w:rsidR="0021255E" w:rsidRPr="00C95689">
        <w:rPr>
          <w:color w:val="auto"/>
          <w:u w:val="single"/>
        </w:rPr>
        <w:t>Health and Human Resources</w:t>
      </w:r>
      <w:r w:rsidRPr="00C95689">
        <w:rPr>
          <w:color w:val="auto"/>
          <w:u w:val="single"/>
        </w:rPr>
        <w:t>.</w:t>
      </w:r>
    </w:p>
    <w:p w14:paraId="7E015832" w14:textId="6110F71E" w:rsidR="00444C4D" w:rsidRPr="00C95689" w:rsidRDefault="00444C4D" w:rsidP="00444C4D">
      <w:pPr>
        <w:pStyle w:val="SectionBody"/>
        <w:rPr>
          <w:color w:val="auto"/>
        </w:rPr>
      </w:pPr>
      <w:r w:rsidRPr="00C95689">
        <w:rPr>
          <w:color w:val="auto"/>
          <w:u w:val="single"/>
        </w:rPr>
        <w:t>(a)</w:t>
      </w:r>
      <w:r w:rsidRPr="00C95689">
        <w:rPr>
          <w:color w:val="auto"/>
        </w:rPr>
        <w:t xml:space="preserve"> Within limits of state appropriations and federal grants and subject to provisions of state and federal laws, rules and regulations, the Commissioner shall organize the department into such offices, divisions, agencies and other administrative units, and, consistent with the requirements of §29-6-1, </w:t>
      </w:r>
      <w:r w:rsidRPr="00C95689">
        <w:rPr>
          <w:i/>
          <w:iCs/>
          <w:color w:val="auto"/>
        </w:rPr>
        <w:t>et seq</w:t>
      </w:r>
      <w:r w:rsidRPr="00C95689">
        <w:rPr>
          <w:color w:val="auto"/>
        </w:rPr>
        <w:t>. of this code, shall appoint and employ for the department such deputies, assistants and employees, as may in his judgment be necessary or desirable to carry out fully and in an orderly, efficient and economical manner the powers, duties and responsibilities of the department and of his office.</w:t>
      </w:r>
    </w:p>
    <w:p w14:paraId="517F7BF8" w14:textId="0D9F8F27" w:rsidR="00444C4D" w:rsidRPr="00C95689" w:rsidRDefault="00444C4D" w:rsidP="00444C4D">
      <w:pPr>
        <w:pStyle w:val="SectionBody"/>
        <w:rPr>
          <w:color w:val="auto"/>
        </w:rPr>
      </w:pPr>
      <w:r w:rsidRPr="00C95689">
        <w:rPr>
          <w:color w:val="auto"/>
          <w:u w:val="single"/>
        </w:rPr>
        <w:t xml:space="preserve">(b) The </w:t>
      </w:r>
      <w:r w:rsidR="00D60F67" w:rsidRPr="00C95689">
        <w:rPr>
          <w:color w:val="auto"/>
          <w:u w:val="single"/>
        </w:rPr>
        <w:t>c</w:t>
      </w:r>
      <w:r w:rsidR="0032523F" w:rsidRPr="00C95689">
        <w:rPr>
          <w:color w:val="auto"/>
          <w:u w:val="single"/>
        </w:rPr>
        <w:t>ommissioner</w:t>
      </w:r>
      <w:r w:rsidRPr="00C95689">
        <w:rPr>
          <w:color w:val="auto"/>
          <w:u w:val="single"/>
        </w:rPr>
        <w:t xml:space="preserve"> </w:t>
      </w:r>
      <w:r w:rsidR="0032523F" w:rsidRPr="00C95689">
        <w:rPr>
          <w:color w:val="auto"/>
          <w:u w:val="single"/>
        </w:rPr>
        <w:t xml:space="preserve">shall </w:t>
      </w:r>
      <w:r w:rsidRPr="00C95689">
        <w:rPr>
          <w:color w:val="auto"/>
          <w:u w:val="single"/>
        </w:rPr>
        <w:t xml:space="preserve">establish the </w:t>
      </w:r>
      <w:r w:rsidR="0032523F" w:rsidRPr="00C95689">
        <w:rPr>
          <w:color w:val="auto"/>
          <w:u w:val="single"/>
        </w:rPr>
        <w:t>d</w:t>
      </w:r>
      <w:r w:rsidRPr="00C95689">
        <w:rPr>
          <w:color w:val="auto"/>
          <w:u w:val="single"/>
        </w:rPr>
        <w:t xml:space="preserve">ivision of </w:t>
      </w:r>
      <w:r w:rsidR="0032523F" w:rsidRPr="00C95689">
        <w:rPr>
          <w:color w:val="auto"/>
          <w:u w:val="single"/>
        </w:rPr>
        <w:t>f</w:t>
      </w:r>
      <w:r w:rsidRPr="00C95689">
        <w:rPr>
          <w:color w:val="auto"/>
          <w:u w:val="single"/>
        </w:rPr>
        <w:t xml:space="preserve">orensic </w:t>
      </w:r>
      <w:r w:rsidR="0032523F" w:rsidRPr="00C95689">
        <w:rPr>
          <w:color w:val="auto"/>
          <w:u w:val="single"/>
        </w:rPr>
        <w:t>s</w:t>
      </w:r>
      <w:r w:rsidRPr="00C95689">
        <w:rPr>
          <w:color w:val="auto"/>
          <w:u w:val="single"/>
        </w:rPr>
        <w:t xml:space="preserve">ocial </w:t>
      </w:r>
      <w:r w:rsidR="0032523F" w:rsidRPr="00C95689">
        <w:rPr>
          <w:color w:val="auto"/>
          <w:u w:val="single"/>
        </w:rPr>
        <w:t>w</w:t>
      </w:r>
      <w:r w:rsidRPr="00C95689">
        <w:rPr>
          <w:color w:val="auto"/>
          <w:u w:val="single"/>
        </w:rPr>
        <w:t>ork</w:t>
      </w:r>
      <w:r w:rsidR="0032523F" w:rsidRPr="00C95689">
        <w:rPr>
          <w:color w:val="auto"/>
          <w:u w:val="single"/>
        </w:rPr>
        <w:t xml:space="preserve"> services</w:t>
      </w:r>
      <w:r w:rsidRPr="00C95689">
        <w:rPr>
          <w:color w:val="auto"/>
          <w:u w:val="single"/>
        </w:rPr>
        <w:t xml:space="preserve"> within the </w:t>
      </w:r>
      <w:r w:rsidR="0032523F" w:rsidRPr="00C95689">
        <w:rPr>
          <w:color w:val="auto"/>
          <w:u w:val="single"/>
        </w:rPr>
        <w:t>d</w:t>
      </w:r>
      <w:r w:rsidRPr="00C95689">
        <w:rPr>
          <w:color w:val="auto"/>
          <w:u w:val="single"/>
        </w:rPr>
        <w:t>epartment</w:t>
      </w:r>
      <w:r w:rsidR="0032523F" w:rsidRPr="00C95689">
        <w:rPr>
          <w:color w:val="auto"/>
          <w:u w:val="single"/>
        </w:rPr>
        <w:t>, to ensure the department will have a trained</w:t>
      </w:r>
      <w:r w:rsidR="0021255E" w:rsidRPr="00C95689">
        <w:rPr>
          <w:color w:val="auto"/>
          <w:u w:val="single"/>
        </w:rPr>
        <w:t xml:space="preserve"> and</w:t>
      </w:r>
      <w:r w:rsidR="0032523F" w:rsidRPr="00C95689">
        <w:rPr>
          <w:color w:val="auto"/>
          <w:u w:val="single"/>
        </w:rPr>
        <w:t xml:space="preserve"> skilled workforce to provide </w:t>
      </w:r>
      <w:r w:rsidR="0021255E" w:rsidRPr="00C95689">
        <w:rPr>
          <w:color w:val="auto"/>
          <w:u w:val="single"/>
        </w:rPr>
        <w:t xml:space="preserve">timely and effective </w:t>
      </w:r>
      <w:r w:rsidR="0032523F" w:rsidRPr="00C95689">
        <w:rPr>
          <w:color w:val="auto"/>
          <w:u w:val="single"/>
        </w:rPr>
        <w:t xml:space="preserve">social work services for the department in </w:t>
      </w:r>
      <w:r w:rsidR="004D5850" w:rsidRPr="00C95689">
        <w:rPr>
          <w:color w:val="auto"/>
          <w:u w:val="single"/>
        </w:rPr>
        <w:t xml:space="preserve">and for </w:t>
      </w:r>
      <w:r w:rsidR="0032523F" w:rsidRPr="00C95689">
        <w:rPr>
          <w:color w:val="auto"/>
          <w:u w:val="single"/>
        </w:rPr>
        <w:t xml:space="preserve">circuit courts and administrative bodies of the state. The division shall </w:t>
      </w:r>
      <w:r w:rsidR="004D5850" w:rsidRPr="00C95689">
        <w:rPr>
          <w:color w:val="auto"/>
          <w:u w:val="single"/>
        </w:rPr>
        <w:t>use its own</w:t>
      </w:r>
      <w:r w:rsidR="0032523F" w:rsidRPr="00C95689">
        <w:rPr>
          <w:color w:val="auto"/>
          <w:u w:val="single"/>
        </w:rPr>
        <w:t xml:space="preserve"> personnel, equipment, and facilities </w:t>
      </w:r>
      <w:r w:rsidR="004D5850" w:rsidRPr="00C95689">
        <w:rPr>
          <w:color w:val="auto"/>
          <w:u w:val="single"/>
        </w:rPr>
        <w:t>provided by</w:t>
      </w:r>
      <w:r w:rsidR="0032523F" w:rsidRPr="00C95689">
        <w:rPr>
          <w:color w:val="auto"/>
          <w:u w:val="single"/>
        </w:rPr>
        <w:t xml:space="preserve"> the departmen</w:t>
      </w:r>
      <w:r w:rsidR="004D5850" w:rsidRPr="00C95689">
        <w:rPr>
          <w:color w:val="auto"/>
          <w:u w:val="single"/>
        </w:rPr>
        <w:t>t</w:t>
      </w:r>
      <w:r w:rsidR="0032523F" w:rsidRPr="00C95689">
        <w:rPr>
          <w:color w:val="auto"/>
          <w:u w:val="single"/>
        </w:rPr>
        <w:t>.</w:t>
      </w:r>
    </w:p>
    <w:p w14:paraId="0CAF67A6" w14:textId="77777777" w:rsidR="00C33014" w:rsidRPr="00C95689" w:rsidRDefault="00C33014" w:rsidP="00CC1F3B">
      <w:pPr>
        <w:pStyle w:val="Note"/>
        <w:rPr>
          <w:color w:val="auto"/>
        </w:rPr>
      </w:pPr>
    </w:p>
    <w:p w14:paraId="4027F5CA" w14:textId="672EABBA" w:rsidR="006865E9" w:rsidRPr="00C95689" w:rsidRDefault="00CF1DCA" w:rsidP="00CC1F3B">
      <w:pPr>
        <w:pStyle w:val="Note"/>
        <w:rPr>
          <w:color w:val="auto"/>
        </w:rPr>
      </w:pPr>
      <w:r w:rsidRPr="00C95689">
        <w:rPr>
          <w:color w:val="auto"/>
        </w:rPr>
        <w:t>NOTE: The</w:t>
      </w:r>
      <w:r w:rsidR="006865E9" w:rsidRPr="00C95689">
        <w:rPr>
          <w:color w:val="auto"/>
        </w:rPr>
        <w:t xml:space="preserve"> purpose of this bill is to </w:t>
      </w:r>
      <w:r w:rsidR="00444C4D" w:rsidRPr="00C95689">
        <w:rPr>
          <w:color w:val="auto"/>
        </w:rPr>
        <w:t xml:space="preserve">establish the </w:t>
      </w:r>
      <w:r w:rsidR="00C03547" w:rsidRPr="00C95689">
        <w:rPr>
          <w:color w:val="auto"/>
        </w:rPr>
        <w:t>d</w:t>
      </w:r>
      <w:r w:rsidR="00444C4D" w:rsidRPr="00C95689">
        <w:rPr>
          <w:color w:val="auto"/>
        </w:rPr>
        <w:t xml:space="preserve">ivision of </w:t>
      </w:r>
      <w:r w:rsidR="00C03547" w:rsidRPr="00C95689">
        <w:rPr>
          <w:color w:val="auto"/>
        </w:rPr>
        <w:t>f</w:t>
      </w:r>
      <w:r w:rsidR="00444C4D" w:rsidRPr="00C95689">
        <w:rPr>
          <w:color w:val="auto"/>
        </w:rPr>
        <w:t xml:space="preserve">orensic </w:t>
      </w:r>
      <w:r w:rsidR="00C03547" w:rsidRPr="00C95689">
        <w:rPr>
          <w:color w:val="auto"/>
        </w:rPr>
        <w:t>s</w:t>
      </w:r>
      <w:r w:rsidR="00444C4D" w:rsidRPr="00C95689">
        <w:rPr>
          <w:color w:val="auto"/>
        </w:rPr>
        <w:t xml:space="preserve">ocial </w:t>
      </w:r>
      <w:r w:rsidR="00C03547" w:rsidRPr="00C95689">
        <w:rPr>
          <w:color w:val="auto"/>
        </w:rPr>
        <w:t>w</w:t>
      </w:r>
      <w:r w:rsidR="00444C4D" w:rsidRPr="00C95689">
        <w:rPr>
          <w:color w:val="auto"/>
        </w:rPr>
        <w:t xml:space="preserve">ork </w:t>
      </w:r>
      <w:r w:rsidR="00C03547" w:rsidRPr="00C95689">
        <w:rPr>
          <w:color w:val="auto"/>
        </w:rPr>
        <w:t>s</w:t>
      </w:r>
      <w:r w:rsidR="00444C4D" w:rsidRPr="00C95689">
        <w:rPr>
          <w:color w:val="auto"/>
        </w:rPr>
        <w:t>ervices within the Department of</w:t>
      </w:r>
      <w:r w:rsidR="00C03547" w:rsidRPr="00C95689">
        <w:rPr>
          <w:color w:val="auto"/>
        </w:rPr>
        <w:t xml:space="preserve"> Health and Human Resources</w:t>
      </w:r>
      <w:r w:rsidR="00444C4D" w:rsidRPr="00C95689">
        <w:rPr>
          <w:color w:val="auto"/>
        </w:rPr>
        <w:t>.</w:t>
      </w:r>
    </w:p>
    <w:p w14:paraId="580D1FD9" w14:textId="77777777" w:rsidR="006865E9" w:rsidRPr="00C95689" w:rsidRDefault="00AE48A0" w:rsidP="00CC1F3B">
      <w:pPr>
        <w:pStyle w:val="Note"/>
        <w:rPr>
          <w:color w:val="auto"/>
        </w:rPr>
      </w:pPr>
      <w:r w:rsidRPr="00C95689">
        <w:rPr>
          <w:color w:val="auto"/>
        </w:rPr>
        <w:t>Strike-throughs indicate language that would be stricken from a heading or the present law and underscoring indicates new language that would be added.</w:t>
      </w:r>
    </w:p>
    <w:sectPr w:rsidR="006865E9" w:rsidRPr="00C95689" w:rsidSect="00EF3E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5C75" w14:textId="77777777" w:rsidR="005A2F7D" w:rsidRPr="00B844FE" w:rsidRDefault="005A2F7D" w:rsidP="00B844FE">
      <w:r>
        <w:separator/>
      </w:r>
    </w:p>
  </w:endnote>
  <w:endnote w:type="continuationSeparator" w:id="0">
    <w:p w14:paraId="32EC0A56" w14:textId="77777777" w:rsidR="005A2F7D" w:rsidRPr="00B844FE" w:rsidRDefault="005A2F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23B4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E2B7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665D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6F47" w14:textId="77777777" w:rsidR="005A2F7D" w:rsidRPr="00B844FE" w:rsidRDefault="005A2F7D" w:rsidP="00B844FE">
      <w:r>
        <w:separator/>
      </w:r>
    </w:p>
  </w:footnote>
  <w:footnote w:type="continuationSeparator" w:id="0">
    <w:p w14:paraId="387F06BB" w14:textId="77777777" w:rsidR="005A2F7D" w:rsidRPr="00B844FE" w:rsidRDefault="005A2F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6CA6" w14:textId="77777777" w:rsidR="002A0269" w:rsidRPr="00B844FE" w:rsidRDefault="00FC2EB5">
    <w:pPr>
      <w:pStyle w:val="Header"/>
    </w:pPr>
    <w:sdt>
      <w:sdtPr>
        <w:id w:val="-684364211"/>
        <w:placeholder>
          <w:docPart w:val="CCF45DF93BAF4F1EA02DEFBC5EE67F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CF45DF93BAF4F1EA02DEFBC5EE67F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7F0D" w14:textId="7F94E5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64D1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64D18">
          <w:rPr>
            <w:sz w:val="22"/>
            <w:szCs w:val="22"/>
          </w:rPr>
          <w:t>202</w:t>
        </w:r>
        <w:r w:rsidR="000F3182">
          <w:rPr>
            <w:sz w:val="22"/>
            <w:szCs w:val="22"/>
          </w:rPr>
          <w:t>4</w:t>
        </w:r>
        <w:r w:rsidR="00F64D18">
          <w:rPr>
            <w:sz w:val="22"/>
            <w:szCs w:val="22"/>
          </w:rPr>
          <w:t>R</w:t>
        </w:r>
        <w:r w:rsidR="000F3182">
          <w:rPr>
            <w:sz w:val="22"/>
            <w:szCs w:val="22"/>
          </w:rPr>
          <w:t>2026</w:t>
        </w:r>
      </w:sdtContent>
    </w:sdt>
  </w:p>
  <w:p w14:paraId="4368E33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CFE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2711149">
    <w:abstractNumId w:val="0"/>
  </w:num>
  <w:num w:numId="2" w16cid:durableId="97290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4D"/>
    <w:rsid w:val="0000526A"/>
    <w:rsid w:val="000573A9"/>
    <w:rsid w:val="00085D22"/>
    <w:rsid w:val="00093AB0"/>
    <w:rsid w:val="000C5C77"/>
    <w:rsid w:val="000E3912"/>
    <w:rsid w:val="000F3182"/>
    <w:rsid w:val="0010070F"/>
    <w:rsid w:val="0015112E"/>
    <w:rsid w:val="001552E7"/>
    <w:rsid w:val="001566B4"/>
    <w:rsid w:val="001A66B7"/>
    <w:rsid w:val="001C279E"/>
    <w:rsid w:val="001D459E"/>
    <w:rsid w:val="0021255E"/>
    <w:rsid w:val="0022348D"/>
    <w:rsid w:val="0027011C"/>
    <w:rsid w:val="00274200"/>
    <w:rsid w:val="00275740"/>
    <w:rsid w:val="002A0269"/>
    <w:rsid w:val="00303684"/>
    <w:rsid w:val="003143F5"/>
    <w:rsid w:val="00314854"/>
    <w:rsid w:val="0032523F"/>
    <w:rsid w:val="00394191"/>
    <w:rsid w:val="003C51CD"/>
    <w:rsid w:val="003C6034"/>
    <w:rsid w:val="00400B5C"/>
    <w:rsid w:val="004368E0"/>
    <w:rsid w:val="00444C4D"/>
    <w:rsid w:val="004C13DD"/>
    <w:rsid w:val="004D3ABE"/>
    <w:rsid w:val="004D5850"/>
    <w:rsid w:val="004E3441"/>
    <w:rsid w:val="00500579"/>
    <w:rsid w:val="005A2F7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1D8D"/>
    <w:rsid w:val="008736AA"/>
    <w:rsid w:val="008D275D"/>
    <w:rsid w:val="00980327"/>
    <w:rsid w:val="00986478"/>
    <w:rsid w:val="009B5557"/>
    <w:rsid w:val="009F1067"/>
    <w:rsid w:val="00A31E01"/>
    <w:rsid w:val="00A527AD"/>
    <w:rsid w:val="00A718CF"/>
    <w:rsid w:val="00AA1CCC"/>
    <w:rsid w:val="00AE48A0"/>
    <w:rsid w:val="00AE61BE"/>
    <w:rsid w:val="00B035D5"/>
    <w:rsid w:val="00B16F25"/>
    <w:rsid w:val="00B24422"/>
    <w:rsid w:val="00B32CC1"/>
    <w:rsid w:val="00B66B81"/>
    <w:rsid w:val="00B71E6F"/>
    <w:rsid w:val="00B80C20"/>
    <w:rsid w:val="00B844FE"/>
    <w:rsid w:val="00B86B4F"/>
    <w:rsid w:val="00BA1F84"/>
    <w:rsid w:val="00BC562B"/>
    <w:rsid w:val="00C03547"/>
    <w:rsid w:val="00C33014"/>
    <w:rsid w:val="00C33434"/>
    <w:rsid w:val="00C34869"/>
    <w:rsid w:val="00C42EB6"/>
    <w:rsid w:val="00C76212"/>
    <w:rsid w:val="00C85096"/>
    <w:rsid w:val="00C95689"/>
    <w:rsid w:val="00CB20EF"/>
    <w:rsid w:val="00CC1F3B"/>
    <w:rsid w:val="00CD12CB"/>
    <w:rsid w:val="00CD36CF"/>
    <w:rsid w:val="00CF1DCA"/>
    <w:rsid w:val="00D579FC"/>
    <w:rsid w:val="00D60F67"/>
    <w:rsid w:val="00D81C16"/>
    <w:rsid w:val="00DC5FD6"/>
    <w:rsid w:val="00DE526B"/>
    <w:rsid w:val="00DF199D"/>
    <w:rsid w:val="00E01542"/>
    <w:rsid w:val="00E365F1"/>
    <w:rsid w:val="00E62F48"/>
    <w:rsid w:val="00E831B3"/>
    <w:rsid w:val="00E95FBC"/>
    <w:rsid w:val="00EC5E63"/>
    <w:rsid w:val="00EE70CB"/>
    <w:rsid w:val="00EF3E74"/>
    <w:rsid w:val="00F41CA2"/>
    <w:rsid w:val="00F443C0"/>
    <w:rsid w:val="00F62EFB"/>
    <w:rsid w:val="00F64D18"/>
    <w:rsid w:val="00F939A4"/>
    <w:rsid w:val="00FA7B09"/>
    <w:rsid w:val="00FC2EB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579D1"/>
  <w15:chartTrackingRefBased/>
  <w15:docId w15:val="{8276CA43-2DB5-420D-B986-268FE64D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6E88191954BC6A8C64930C78F8E49"/>
        <w:category>
          <w:name w:val="General"/>
          <w:gallery w:val="placeholder"/>
        </w:category>
        <w:types>
          <w:type w:val="bbPlcHdr"/>
        </w:types>
        <w:behaviors>
          <w:behavior w:val="content"/>
        </w:behaviors>
        <w:guid w:val="{1307F448-A6FC-4399-B29C-4913F53444D6}"/>
      </w:docPartPr>
      <w:docPartBody>
        <w:p w:rsidR="00FC4AD7" w:rsidRDefault="00256620">
          <w:pPr>
            <w:pStyle w:val="0226E88191954BC6A8C64930C78F8E49"/>
          </w:pPr>
          <w:r w:rsidRPr="00B844FE">
            <w:t>Prefix Text</w:t>
          </w:r>
        </w:p>
      </w:docPartBody>
    </w:docPart>
    <w:docPart>
      <w:docPartPr>
        <w:name w:val="CCF45DF93BAF4F1EA02DEFBC5EE67FDA"/>
        <w:category>
          <w:name w:val="General"/>
          <w:gallery w:val="placeholder"/>
        </w:category>
        <w:types>
          <w:type w:val="bbPlcHdr"/>
        </w:types>
        <w:behaviors>
          <w:behavior w:val="content"/>
        </w:behaviors>
        <w:guid w:val="{9EF1814C-7876-474E-9732-6159856207A9}"/>
      </w:docPartPr>
      <w:docPartBody>
        <w:p w:rsidR="00FC4AD7" w:rsidRDefault="00256620">
          <w:pPr>
            <w:pStyle w:val="CCF45DF93BAF4F1EA02DEFBC5EE67FDA"/>
          </w:pPr>
          <w:r w:rsidRPr="00B844FE">
            <w:t>[Type here]</w:t>
          </w:r>
        </w:p>
      </w:docPartBody>
    </w:docPart>
    <w:docPart>
      <w:docPartPr>
        <w:name w:val="DFB8D094841844D7B30628DB2B5140F9"/>
        <w:category>
          <w:name w:val="General"/>
          <w:gallery w:val="placeholder"/>
        </w:category>
        <w:types>
          <w:type w:val="bbPlcHdr"/>
        </w:types>
        <w:behaviors>
          <w:behavior w:val="content"/>
        </w:behaviors>
        <w:guid w:val="{009D3965-1AD2-4512-9F38-9A98CB85E68A}"/>
      </w:docPartPr>
      <w:docPartBody>
        <w:p w:rsidR="00FC4AD7" w:rsidRDefault="00256620">
          <w:pPr>
            <w:pStyle w:val="DFB8D094841844D7B30628DB2B5140F9"/>
          </w:pPr>
          <w:r w:rsidRPr="00B844FE">
            <w:t>Number</w:t>
          </w:r>
        </w:p>
      </w:docPartBody>
    </w:docPart>
    <w:docPart>
      <w:docPartPr>
        <w:name w:val="67759E95A0524CC68D88D62317A22491"/>
        <w:category>
          <w:name w:val="General"/>
          <w:gallery w:val="placeholder"/>
        </w:category>
        <w:types>
          <w:type w:val="bbPlcHdr"/>
        </w:types>
        <w:behaviors>
          <w:behavior w:val="content"/>
        </w:behaviors>
        <w:guid w:val="{F1083261-C45C-4216-AB48-1808DAEB524E}"/>
      </w:docPartPr>
      <w:docPartBody>
        <w:p w:rsidR="00FC4AD7" w:rsidRDefault="00256620">
          <w:pPr>
            <w:pStyle w:val="67759E95A0524CC68D88D62317A22491"/>
          </w:pPr>
          <w:r w:rsidRPr="00B844FE">
            <w:t>Enter Sponsors Here</w:t>
          </w:r>
        </w:p>
      </w:docPartBody>
    </w:docPart>
    <w:docPart>
      <w:docPartPr>
        <w:name w:val="6577F2C30C4A42A481CCDF6D7249531F"/>
        <w:category>
          <w:name w:val="General"/>
          <w:gallery w:val="placeholder"/>
        </w:category>
        <w:types>
          <w:type w:val="bbPlcHdr"/>
        </w:types>
        <w:behaviors>
          <w:behavior w:val="content"/>
        </w:behaviors>
        <w:guid w:val="{A58CE31D-112C-4E1A-BFF5-76C70F53BE4B}"/>
      </w:docPartPr>
      <w:docPartBody>
        <w:p w:rsidR="00FC4AD7" w:rsidRDefault="00256620">
          <w:pPr>
            <w:pStyle w:val="6577F2C30C4A42A481CCDF6D724953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6C"/>
    <w:rsid w:val="00256620"/>
    <w:rsid w:val="00557ABC"/>
    <w:rsid w:val="005D606C"/>
    <w:rsid w:val="00FC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6E88191954BC6A8C64930C78F8E49">
    <w:name w:val="0226E88191954BC6A8C64930C78F8E49"/>
  </w:style>
  <w:style w:type="paragraph" w:customStyle="1" w:styleId="CCF45DF93BAF4F1EA02DEFBC5EE67FDA">
    <w:name w:val="CCF45DF93BAF4F1EA02DEFBC5EE67FDA"/>
  </w:style>
  <w:style w:type="paragraph" w:customStyle="1" w:styleId="DFB8D094841844D7B30628DB2B5140F9">
    <w:name w:val="DFB8D094841844D7B30628DB2B5140F9"/>
  </w:style>
  <w:style w:type="paragraph" w:customStyle="1" w:styleId="67759E95A0524CC68D88D62317A22491">
    <w:name w:val="67759E95A0524CC68D88D62317A22491"/>
  </w:style>
  <w:style w:type="character" w:styleId="PlaceholderText">
    <w:name w:val="Placeholder Text"/>
    <w:basedOn w:val="DefaultParagraphFont"/>
    <w:uiPriority w:val="99"/>
    <w:semiHidden/>
    <w:rPr>
      <w:color w:val="808080"/>
    </w:rPr>
  </w:style>
  <w:style w:type="paragraph" w:customStyle="1" w:styleId="6577F2C30C4A42A481CCDF6D7249531F">
    <w:name w:val="6577F2C30C4A42A481CCDF6D72495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Sam Rowe</cp:lastModifiedBy>
  <cp:revision>3</cp:revision>
  <cp:lastPrinted>2023-02-10T18:51:00Z</cp:lastPrinted>
  <dcterms:created xsi:type="dcterms:W3CDTF">2024-01-07T20:03:00Z</dcterms:created>
  <dcterms:modified xsi:type="dcterms:W3CDTF">2024-01-08T20:46:00Z</dcterms:modified>
</cp:coreProperties>
</file>